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376"/>
      </w:tblGrid>
      <w:tr w:rsidR="009C3275" w:rsidTr="00CB22ED">
        <w:tc>
          <w:tcPr>
            <w:tcW w:w="8217" w:type="dxa"/>
            <w:vAlign w:val="center"/>
          </w:tcPr>
          <w:p w:rsidR="009C3275" w:rsidRPr="000C7518" w:rsidRDefault="00A07323" w:rsidP="00CB22ED">
            <w:pPr>
              <w:ind w:right="28"/>
              <w:rPr>
                <w:b/>
                <w:sz w:val="32"/>
                <w:lang w:val="fr-LU"/>
              </w:rPr>
            </w:pPr>
            <w:r>
              <w:rPr>
                <w:b/>
                <w:sz w:val="32"/>
                <w:lang w:val="fr-LU"/>
              </w:rPr>
              <w:t>Grille d’évaluation de la</w:t>
            </w:r>
            <w:r w:rsidR="009C3275" w:rsidRPr="009C3275">
              <w:rPr>
                <w:b/>
                <w:sz w:val="32"/>
                <w:lang w:val="fr-LU"/>
              </w:rPr>
              <w:t xml:space="preserve"> bourse de mobilité SOFAMEA</w:t>
            </w:r>
          </w:p>
        </w:tc>
        <w:tc>
          <w:tcPr>
            <w:tcW w:w="1376" w:type="dxa"/>
            <w:vAlign w:val="center"/>
          </w:tcPr>
          <w:p w:rsidR="009C3275" w:rsidRDefault="009C3275" w:rsidP="00A07323">
            <w:pPr>
              <w:ind w:right="28"/>
              <w:jc w:val="right"/>
              <w:rPr>
                <w:lang w:val="fr-LU"/>
              </w:rPr>
            </w:pPr>
            <w:r>
              <w:rPr>
                <w:lang w:val="fr-LU"/>
              </w:rPr>
              <w:t xml:space="preserve">Version du </w:t>
            </w:r>
            <w:r w:rsidR="00A07323">
              <w:rPr>
                <w:lang w:val="fr-LU"/>
              </w:rPr>
              <w:t>04</w:t>
            </w:r>
            <w:r>
              <w:rPr>
                <w:lang w:val="fr-LU"/>
              </w:rPr>
              <w:t>/0</w:t>
            </w:r>
            <w:r w:rsidR="00A07323">
              <w:rPr>
                <w:lang w:val="fr-LU"/>
              </w:rPr>
              <w:t>5</w:t>
            </w:r>
            <w:r>
              <w:rPr>
                <w:lang w:val="fr-LU"/>
              </w:rPr>
              <w:t>/2018</w:t>
            </w:r>
          </w:p>
        </w:tc>
      </w:tr>
    </w:tbl>
    <w:p w:rsidR="0029520F" w:rsidRPr="00E02409" w:rsidRDefault="00757C93" w:rsidP="009C3275">
      <w:pPr>
        <w:pBdr>
          <w:bottom w:val="single" w:sz="4" w:space="1" w:color="auto"/>
        </w:pBdr>
        <w:spacing w:before="200" w:after="100"/>
        <w:ind w:right="28"/>
        <w:rPr>
          <w:b/>
          <w:sz w:val="24"/>
          <w:lang w:val="fr-LU"/>
        </w:rPr>
      </w:pPr>
      <w:r w:rsidRPr="009D45F3">
        <w:rPr>
          <w:b/>
          <w:sz w:val="24"/>
          <w:lang w:val="fr-LU"/>
        </w:rPr>
        <w:t xml:space="preserve">Le </w:t>
      </w:r>
      <w:r w:rsidRPr="00E02409">
        <w:rPr>
          <w:b/>
          <w:sz w:val="24"/>
          <w:lang w:val="fr-LU"/>
        </w:rPr>
        <w:t>candidat</w:t>
      </w:r>
      <w:r w:rsidR="00BA2170" w:rsidRPr="00E02409">
        <w:rPr>
          <w:b/>
          <w:sz w:val="24"/>
          <w:lang w:val="fr-LU"/>
        </w:rPr>
        <w:t xml:space="preserve"> (membre de la SOFAMEA)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Nom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Prénom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Affiliation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Courriel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1F6D20" w:rsidRPr="007739E6" w:rsidRDefault="005A6813" w:rsidP="001F6D20">
      <w:pPr>
        <w:pBdr>
          <w:bottom w:val="single" w:sz="4" w:space="1" w:color="auto"/>
        </w:pBdr>
        <w:spacing w:before="200" w:after="200"/>
        <w:ind w:right="28"/>
        <w:rPr>
          <w:b/>
          <w:sz w:val="24"/>
          <w:lang w:val="fr-LU"/>
        </w:rPr>
      </w:pPr>
      <w:r>
        <w:rPr>
          <w:b/>
          <w:sz w:val="24"/>
          <w:lang w:val="fr-LU"/>
        </w:rPr>
        <w:t>L’évaluateur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1F6D20" w:rsidRPr="007739E6" w:rsidTr="0019408D">
        <w:tc>
          <w:tcPr>
            <w:tcW w:w="2122" w:type="dxa"/>
          </w:tcPr>
          <w:p w:rsidR="001F6D20" w:rsidRPr="007739E6" w:rsidRDefault="001F6D20" w:rsidP="005A6813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 xml:space="preserve">Nom 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F6D20" w:rsidRPr="007739E6" w:rsidTr="0019408D">
        <w:tc>
          <w:tcPr>
            <w:tcW w:w="2122" w:type="dxa"/>
          </w:tcPr>
          <w:p w:rsidR="001F6D20" w:rsidRPr="007739E6" w:rsidRDefault="001F6D20" w:rsidP="005A6813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 xml:space="preserve">Prénom 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9D45F3" w:rsidRPr="009D45F3" w:rsidRDefault="00954098" w:rsidP="009C3275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>
        <w:rPr>
          <w:b/>
          <w:sz w:val="24"/>
          <w:lang w:val="fr-LU"/>
        </w:rPr>
        <w:t>Evaluation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7131"/>
        <w:gridCol w:w="415"/>
        <w:gridCol w:w="415"/>
        <w:gridCol w:w="416"/>
        <w:gridCol w:w="415"/>
        <w:gridCol w:w="415"/>
        <w:gridCol w:w="376"/>
      </w:tblGrid>
      <w:tr w:rsidR="005A6813" w:rsidTr="005A6813">
        <w:tc>
          <w:tcPr>
            <w:tcW w:w="7136" w:type="dxa"/>
            <w:tcBorders>
              <w:top w:val="nil"/>
              <w:left w:val="nil"/>
            </w:tcBorders>
          </w:tcPr>
          <w:p w:rsidR="005A6813" w:rsidRDefault="005A6813" w:rsidP="000F31B8">
            <w:pPr>
              <w:ind w:right="28"/>
              <w:jc w:val="both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6D77C7" w:rsidRDefault="005A6813" w:rsidP="000F31B8">
            <w:pPr>
              <w:ind w:right="28"/>
              <w:jc w:val="center"/>
              <w:rPr>
                <w:b/>
                <w:lang w:val="fr-LU"/>
              </w:rPr>
            </w:pPr>
            <w:r w:rsidRPr="006D77C7">
              <w:rPr>
                <w:b/>
                <w:lang w:val="fr-LU"/>
              </w:rPr>
              <w:t>0</w:t>
            </w:r>
          </w:p>
        </w:tc>
        <w:tc>
          <w:tcPr>
            <w:tcW w:w="415" w:type="dxa"/>
          </w:tcPr>
          <w:p w:rsidR="005A6813" w:rsidRPr="006D77C7" w:rsidRDefault="005A6813" w:rsidP="000F31B8">
            <w:pPr>
              <w:ind w:right="28"/>
              <w:jc w:val="center"/>
              <w:rPr>
                <w:b/>
                <w:lang w:val="fr-LU"/>
              </w:rPr>
            </w:pPr>
            <w:r w:rsidRPr="006D77C7">
              <w:rPr>
                <w:b/>
                <w:lang w:val="fr-LU"/>
              </w:rPr>
              <w:t>1</w:t>
            </w:r>
          </w:p>
        </w:tc>
        <w:tc>
          <w:tcPr>
            <w:tcW w:w="416" w:type="dxa"/>
          </w:tcPr>
          <w:p w:rsidR="005A6813" w:rsidRPr="006D77C7" w:rsidRDefault="005A6813" w:rsidP="000F31B8">
            <w:pPr>
              <w:ind w:right="28"/>
              <w:jc w:val="center"/>
              <w:rPr>
                <w:b/>
                <w:lang w:val="fr-LU"/>
              </w:rPr>
            </w:pPr>
            <w:r w:rsidRPr="006D77C7">
              <w:rPr>
                <w:b/>
                <w:lang w:val="fr-LU"/>
              </w:rPr>
              <w:t>2</w:t>
            </w:r>
          </w:p>
        </w:tc>
        <w:tc>
          <w:tcPr>
            <w:tcW w:w="415" w:type="dxa"/>
          </w:tcPr>
          <w:p w:rsidR="005A6813" w:rsidRPr="006D77C7" w:rsidRDefault="005A6813" w:rsidP="000F31B8">
            <w:pPr>
              <w:ind w:right="28"/>
              <w:jc w:val="center"/>
              <w:rPr>
                <w:b/>
                <w:lang w:val="fr-LU"/>
              </w:rPr>
            </w:pPr>
            <w:r w:rsidRPr="006D77C7">
              <w:rPr>
                <w:b/>
                <w:lang w:val="fr-LU"/>
              </w:rPr>
              <w:t>3</w:t>
            </w:r>
          </w:p>
        </w:tc>
        <w:tc>
          <w:tcPr>
            <w:tcW w:w="415" w:type="dxa"/>
          </w:tcPr>
          <w:p w:rsidR="005A6813" w:rsidRPr="006D77C7" w:rsidRDefault="005A6813" w:rsidP="000F31B8">
            <w:pPr>
              <w:ind w:right="28"/>
              <w:jc w:val="center"/>
              <w:rPr>
                <w:b/>
                <w:lang w:val="fr-LU"/>
              </w:rPr>
            </w:pPr>
            <w:r w:rsidRPr="006D77C7">
              <w:rPr>
                <w:b/>
                <w:lang w:val="fr-LU"/>
              </w:rPr>
              <w:t>4</w:t>
            </w:r>
          </w:p>
        </w:tc>
        <w:tc>
          <w:tcPr>
            <w:tcW w:w="376" w:type="dxa"/>
          </w:tcPr>
          <w:p w:rsidR="005A6813" w:rsidRPr="006D77C7" w:rsidRDefault="005A6813" w:rsidP="000F31B8">
            <w:pPr>
              <w:ind w:right="28"/>
              <w:jc w:val="center"/>
              <w:rPr>
                <w:b/>
                <w:lang w:val="fr-LU"/>
              </w:rPr>
            </w:pPr>
            <w:r w:rsidRPr="006D77C7">
              <w:rPr>
                <w:b/>
                <w:lang w:val="fr-LU"/>
              </w:rPr>
              <w:t>5</w:t>
            </w:r>
          </w:p>
        </w:tc>
      </w:tr>
      <w:tr w:rsidR="005A6813" w:rsidTr="005A6813">
        <w:tc>
          <w:tcPr>
            <w:tcW w:w="7136" w:type="dxa"/>
          </w:tcPr>
          <w:p w:rsidR="005A6813" w:rsidRPr="005A6813" w:rsidRDefault="005A6813" w:rsidP="000F31B8">
            <w:pPr>
              <w:ind w:right="28"/>
              <w:jc w:val="both"/>
              <w:rPr>
                <w:b/>
                <w:i/>
                <w:lang w:val="fr-LU"/>
              </w:rPr>
            </w:pPr>
            <w:r w:rsidRPr="005A6813">
              <w:rPr>
                <w:b/>
                <w:i/>
                <w:lang w:val="fr-LU"/>
              </w:rPr>
              <w:t>Pertinence des objectifs de la visite</w:t>
            </w: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37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</w:tr>
      <w:tr w:rsidR="005A6813" w:rsidTr="005A6813">
        <w:tc>
          <w:tcPr>
            <w:tcW w:w="7136" w:type="dxa"/>
          </w:tcPr>
          <w:p w:rsidR="005A6813" w:rsidRPr="005A6813" w:rsidRDefault="005A6813" w:rsidP="000F31B8">
            <w:pPr>
              <w:ind w:right="28"/>
              <w:jc w:val="both"/>
              <w:rPr>
                <w:b/>
                <w:i/>
                <w:lang w:val="fr-LU"/>
              </w:rPr>
            </w:pPr>
            <w:r w:rsidRPr="005A6813">
              <w:rPr>
                <w:b/>
                <w:i/>
                <w:lang w:val="fr-LU"/>
              </w:rPr>
              <w:t>Faisabilité des objectifs de la visite</w:t>
            </w: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37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</w:tr>
      <w:tr w:rsidR="005A6813" w:rsidTr="005A6813">
        <w:tc>
          <w:tcPr>
            <w:tcW w:w="7136" w:type="dxa"/>
          </w:tcPr>
          <w:p w:rsidR="005A6813" w:rsidRPr="005A6813" w:rsidRDefault="005A6813" w:rsidP="000F31B8">
            <w:pPr>
              <w:ind w:right="28"/>
              <w:jc w:val="both"/>
              <w:rPr>
                <w:b/>
                <w:i/>
                <w:lang w:val="fr-LU"/>
              </w:rPr>
            </w:pPr>
            <w:r w:rsidRPr="005A6813">
              <w:rPr>
                <w:b/>
                <w:i/>
                <w:lang w:val="fr-LU"/>
              </w:rPr>
              <w:t>Plus-values scientifiques</w:t>
            </w: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37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</w:tr>
      <w:tr w:rsidR="005A6813" w:rsidTr="005A6813">
        <w:tc>
          <w:tcPr>
            <w:tcW w:w="7136" w:type="dxa"/>
          </w:tcPr>
          <w:p w:rsidR="005A6813" w:rsidRPr="005A6813" w:rsidRDefault="005A6813" w:rsidP="000F31B8">
            <w:pPr>
              <w:ind w:right="28"/>
              <w:jc w:val="both"/>
              <w:rPr>
                <w:b/>
                <w:i/>
                <w:lang w:val="fr-LU"/>
              </w:rPr>
            </w:pPr>
            <w:r w:rsidRPr="005A6813">
              <w:rPr>
                <w:b/>
                <w:i/>
                <w:lang w:val="fr-LU"/>
              </w:rPr>
              <w:t>Plus-values en terme de collaboration / échange entre les deux équipes</w:t>
            </w: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37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</w:tr>
      <w:tr w:rsidR="005A6813" w:rsidTr="005A6813">
        <w:tc>
          <w:tcPr>
            <w:tcW w:w="7136" w:type="dxa"/>
          </w:tcPr>
          <w:p w:rsidR="005A6813" w:rsidRPr="005A6813" w:rsidRDefault="005A6813" w:rsidP="000F31B8">
            <w:pPr>
              <w:ind w:right="28"/>
              <w:jc w:val="both"/>
              <w:rPr>
                <w:b/>
                <w:i/>
                <w:lang w:val="fr-LU"/>
              </w:rPr>
            </w:pPr>
            <w:r w:rsidRPr="005A6813">
              <w:rPr>
                <w:b/>
                <w:i/>
                <w:lang w:val="fr-LU"/>
              </w:rPr>
              <w:t>Profil du candidat en adéquation avec le projet</w:t>
            </w: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37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</w:tr>
      <w:tr w:rsidR="005A6813" w:rsidTr="005A6813">
        <w:tc>
          <w:tcPr>
            <w:tcW w:w="7136" w:type="dxa"/>
          </w:tcPr>
          <w:p w:rsidR="005A6813" w:rsidRPr="005A6813" w:rsidRDefault="005A6813" w:rsidP="000F31B8">
            <w:pPr>
              <w:ind w:right="28"/>
              <w:jc w:val="both"/>
              <w:rPr>
                <w:b/>
                <w:i/>
                <w:lang w:val="fr-LU"/>
              </w:rPr>
            </w:pPr>
            <w:r w:rsidRPr="005A6813">
              <w:rPr>
                <w:b/>
                <w:i/>
                <w:lang w:val="fr-LU"/>
              </w:rPr>
              <w:t>Budget réaliste</w:t>
            </w: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415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  <w:tc>
          <w:tcPr>
            <w:tcW w:w="376" w:type="dxa"/>
          </w:tcPr>
          <w:p w:rsidR="005A6813" w:rsidRPr="005A6813" w:rsidRDefault="005A6813" w:rsidP="000F31B8">
            <w:pPr>
              <w:ind w:right="28"/>
              <w:jc w:val="center"/>
              <w:rPr>
                <w:lang w:val="fr-LU"/>
              </w:rPr>
            </w:pPr>
          </w:p>
        </w:tc>
      </w:tr>
    </w:tbl>
    <w:p w:rsidR="005A6813" w:rsidRDefault="005A6813" w:rsidP="003F59E6">
      <w:pPr>
        <w:spacing w:after="0"/>
        <w:ind w:right="28"/>
        <w:jc w:val="both"/>
        <w:rPr>
          <w:lang w:val="fr-LU"/>
        </w:rPr>
      </w:pPr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  <w:r>
        <w:rPr>
          <w:b/>
          <w:lang w:val="fr-LU"/>
        </w:rPr>
        <w:t>Commentaires</w:t>
      </w:r>
      <w:r w:rsidRPr="00855E2B">
        <w:rPr>
          <w:b/>
          <w:lang w:val="fr-LU"/>
        </w:rPr>
        <w:t> :</w:t>
      </w:r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  <w:bookmarkStart w:id="0" w:name="_GoBack"/>
      <w:bookmarkEnd w:id="0"/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</w:p>
    <w:p w:rsidR="00855E2B" w:rsidRDefault="00855E2B" w:rsidP="003F59E6">
      <w:pPr>
        <w:spacing w:after="0"/>
        <w:ind w:right="28"/>
        <w:jc w:val="both"/>
        <w:rPr>
          <w:b/>
          <w:lang w:val="fr-LU"/>
        </w:rPr>
      </w:pPr>
    </w:p>
    <w:p w:rsidR="00855E2B" w:rsidRPr="00855E2B" w:rsidRDefault="00855E2B" w:rsidP="003F59E6">
      <w:pPr>
        <w:spacing w:after="0"/>
        <w:ind w:right="28"/>
        <w:jc w:val="both"/>
        <w:rPr>
          <w:b/>
          <w:lang w:val="fr-LU"/>
        </w:rPr>
      </w:pPr>
    </w:p>
    <w:p w:rsidR="005A6813" w:rsidRDefault="005A6813" w:rsidP="003F59E6">
      <w:pPr>
        <w:spacing w:after="0"/>
        <w:ind w:right="28"/>
        <w:jc w:val="both"/>
        <w:rPr>
          <w:lang w:val="fr-LU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593"/>
      </w:tblGrid>
      <w:tr w:rsidR="005A6813" w:rsidRPr="002046DC" w:rsidTr="005A6813">
        <w:tc>
          <w:tcPr>
            <w:tcW w:w="5000" w:type="pct"/>
          </w:tcPr>
          <w:p w:rsidR="005A6813" w:rsidRPr="009C3275" w:rsidRDefault="005A6813" w:rsidP="00D4356F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L’évaluateur </w:t>
            </w:r>
          </w:p>
        </w:tc>
      </w:tr>
      <w:tr w:rsidR="005A6813" w:rsidRPr="002046DC" w:rsidTr="005A6813">
        <w:tc>
          <w:tcPr>
            <w:tcW w:w="5000" w:type="pct"/>
          </w:tcPr>
          <w:p w:rsidR="005A6813" w:rsidRPr="009C3275" w:rsidRDefault="005A6813" w:rsidP="009C3275">
            <w:pPr>
              <w:spacing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 xml:space="preserve">Fait à </w:t>
            </w:r>
            <w:r w:rsidRPr="009C3275">
              <w:rPr>
                <w:rFonts w:eastAsia="Arial" w:cs="Arial"/>
                <w:color w:val="FF0000"/>
              </w:rPr>
              <w:t>[Ville]</w:t>
            </w:r>
            <w:r w:rsidRPr="009C3275">
              <w:rPr>
                <w:rFonts w:eastAsia="Arial" w:cs="Arial"/>
              </w:rPr>
              <w:t xml:space="preserve">, le </w:t>
            </w:r>
            <w:r w:rsidRPr="009C3275">
              <w:rPr>
                <w:rFonts w:eastAsia="Arial" w:cs="Arial"/>
                <w:color w:val="FF0000"/>
              </w:rPr>
              <w:t>xx/xx/20xx</w:t>
            </w:r>
          </w:p>
        </w:tc>
      </w:tr>
      <w:tr w:rsidR="005A6813" w:rsidRPr="002046DC" w:rsidTr="005A6813">
        <w:tc>
          <w:tcPr>
            <w:tcW w:w="5000" w:type="pct"/>
          </w:tcPr>
          <w:p w:rsidR="005A6813" w:rsidRPr="009C3275" w:rsidRDefault="005A6813" w:rsidP="009C3275">
            <w:pPr>
              <w:spacing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 xml:space="preserve">Nom : </w:t>
            </w:r>
            <w:r w:rsidRPr="009C3275">
              <w:rPr>
                <w:rFonts w:eastAsia="Arial" w:cs="Arial"/>
                <w:color w:val="FF0000"/>
              </w:rPr>
              <w:t>[Nom]</w:t>
            </w:r>
            <w:r w:rsidRPr="009C3275">
              <w:rPr>
                <w:rFonts w:eastAsia="Arial" w:cs="Arial"/>
              </w:rPr>
              <w:t xml:space="preserve">, Prénom : </w:t>
            </w:r>
            <w:r w:rsidRPr="009C3275">
              <w:rPr>
                <w:rFonts w:eastAsia="Arial" w:cs="Arial"/>
                <w:color w:val="FF0000"/>
              </w:rPr>
              <w:t>[Prénom]</w:t>
            </w:r>
          </w:p>
        </w:tc>
      </w:tr>
      <w:tr w:rsidR="005A6813" w:rsidRPr="002046DC" w:rsidTr="005A6813">
        <w:tc>
          <w:tcPr>
            <w:tcW w:w="5000" w:type="pct"/>
          </w:tcPr>
          <w:p w:rsidR="005A6813" w:rsidRDefault="005A6813" w:rsidP="005432C9">
            <w:pPr>
              <w:spacing w:before="100" w:after="100"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>Signature :</w:t>
            </w:r>
          </w:p>
          <w:p w:rsidR="005A6813" w:rsidRDefault="005A6813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5A6813" w:rsidRDefault="005A6813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5A6813" w:rsidRPr="009C3275" w:rsidRDefault="005A6813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</w:tc>
      </w:tr>
    </w:tbl>
    <w:p w:rsidR="000E7E14" w:rsidRPr="00981850" w:rsidRDefault="00981850" w:rsidP="000E7E14">
      <w:pPr>
        <w:spacing w:after="0"/>
        <w:ind w:right="28"/>
        <w:jc w:val="both"/>
        <w:rPr>
          <w:b/>
          <w:i/>
          <w:lang w:val="fr-LU"/>
        </w:rPr>
      </w:pPr>
      <w:r w:rsidRPr="00910D5E">
        <w:rPr>
          <w:b/>
          <w:i/>
          <w:lang w:val="fr-LU"/>
        </w:rPr>
        <w:t>Merci d’envoyer ce document à contact@sofamea.org.</w:t>
      </w:r>
    </w:p>
    <w:sectPr w:rsidR="000E7E14" w:rsidRPr="00981850" w:rsidSect="009E40F8">
      <w:headerReference w:type="default" r:id="rId6"/>
      <w:footerReference w:type="default" r:id="rId7"/>
      <w:pgSz w:w="11906" w:h="16838"/>
      <w:pgMar w:top="1417" w:right="1253" w:bottom="1417" w:left="10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00" w:rsidRDefault="00A57C00" w:rsidP="009E40F8">
      <w:pPr>
        <w:spacing w:after="0" w:line="240" w:lineRule="auto"/>
      </w:pPr>
      <w:r>
        <w:separator/>
      </w:r>
    </w:p>
  </w:endnote>
  <w:endnote w:type="continuationSeparator" w:id="0">
    <w:p w:rsidR="00A57C00" w:rsidRDefault="00A57C00" w:rsidP="009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026500"/>
      <w:docPartObj>
        <w:docPartGallery w:val="Page Numbers (Bottom of Page)"/>
        <w:docPartUnique/>
      </w:docPartObj>
    </w:sdtPr>
    <w:sdtEndPr/>
    <w:sdtContent>
      <w:p w:rsidR="00E72D5D" w:rsidRDefault="00D4356F" w:rsidP="009C3275">
        <w:pPr>
          <w:pStyle w:val="Pieddepage"/>
          <w:pBdr>
            <w:top w:val="single" w:sz="4" w:space="1" w:color="auto"/>
          </w:pBdr>
        </w:pPr>
        <w:r>
          <w:t>Grille d’évaluation de la</w:t>
        </w:r>
        <w:r w:rsidR="009C3275" w:rsidRPr="009C3275">
          <w:t xml:space="preserve"> bourse de mobilité SOFAMEA</w:t>
        </w:r>
        <w:r>
          <w:tab/>
        </w:r>
        <w:r w:rsidR="009C3275">
          <w:tab/>
          <w:t xml:space="preserve">     </w:t>
        </w:r>
        <w:r w:rsidR="00E72D5D">
          <w:fldChar w:fldCharType="begin"/>
        </w:r>
        <w:r w:rsidR="00E72D5D">
          <w:instrText>PAGE   \* MERGEFORMAT</w:instrText>
        </w:r>
        <w:r w:rsidR="00E72D5D">
          <w:fldChar w:fldCharType="separate"/>
        </w:r>
        <w:r w:rsidR="00855E2B">
          <w:rPr>
            <w:noProof/>
          </w:rPr>
          <w:t>1</w:t>
        </w:r>
        <w:r w:rsidR="00E72D5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00" w:rsidRDefault="00A57C00" w:rsidP="009E40F8">
      <w:pPr>
        <w:spacing w:after="0" w:line="240" w:lineRule="auto"/>
      </w:pPr>
      <w:r>
        <w:separator/>
      </w:r>
    </w:p>
  </w:footnote>
  <w:footnote w:type="continuationSeparator" w:id="0">
    <w:p w:rsidR="00A57C00" w:rsidRDefault="00A57C00" w:rsidP="009E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7B" w:rsidRDefault="00AA40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5D2A6E2" wp14:editId="6D58F634">
          <wp:simplePos x="0" y="0"/>
          <wp:positionH relativeFrom="page">
            <wp:posOffset>9525</wp:posOffset>
          </wp:positionH>
          <wp:positionV relativeFrom="paragraph">
            <wp:posOffset>-443230</wp:posOffset>
          </wp:positionV>
          <wp:extent cx="7590155" cy="1200150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12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5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407B" w:rsidRDefault="00AA407B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8"/>
    <w:rsid w:val="000046CE"/>
    <w:rsid w:val="00046391"/>
    <w:rsid w:val="000E7E14"/>
    <w:rsid w:val="00113402"/>
    <w:rsid w:val="0014643C"/>
    <w:rsid w:val="001E3838"/>
    <w:rsid w:val="001F6D20"/>
    <w:rsid w:val="0028452F"/>
    <w:rsid w:val="0029520F"/>
    <w:rsid w:val="003F59E6"/>
    <w:rsid w:val="00476343"/>
    <w:rsid w:val="004B0BB6"/>
    <w:rsid w:val="004C36D9"/>
    <w:rsid w:val="005307F6"/>
    <w:rsid w:val="005432C9"/>
    <w:rsid w:val="00557002"/>
    <w:rsid w:val="005A6813"/>
    <w:rsid w:val="006B495D"/>
    <w:rsid w:val="006D77C7"/>
    <w:rsid w:val="006E4FA5"/>
    <w:rsid w:val="007208C9"/>
    <w:rsid w:val="00753DD4"/>
    <w:rsid w:val="00757C93"/>
    <w:rsid w:val="007879FB"/>
    <w:rsid w:val="007B332C"/>
    <w:rsid w:val="00855E2B"/>
    <w:rsid w:val="008F3B27"/>
    <w:rsid w:val="0091053F"/>
    <w:rsid w:val="00954098"/>
    <w:rsid w:val="00981850"/>
    <w:rsid w:val="009C3275"/>
    <w:rsid w:val="009D45F3"/>
    <w:rsid w:val="009E40F8"/>
    <w:rsid w:val="00A07323"/>
    <w:rsid w:val="00A54347"/>
    <w:rsid w:val="00A57C00"/>
    <w:rsid w:val="00AA407B"/>
    <w:rsid w:val="00B37C5E"/>
    <w:rsid w:val="00BA2170"/>
    <w:rsid w:val="00BE1D66"/>
    <w:rsid w:val="00CA1F5D"/>
    <w:rsid w:val="00CD2CDC"/>
    <w:rsid w:val="00D4356F"/>
    <w:rsid w:val="00D91522"/>
    <w:rsid w:val="00DA77F4"/>
    <w:rsid w:val="00E02409"/>
    <w:rsid w:val="00E72D5D"/>
    <w:rsid w:val="00E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01F4C0C-5281-46D5-BB0B-B6F3D68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0F8"/>
  </w:style>
  <w:style w:type="paragraph" w:styleId="Pieddepage">
    <w:name w:val="footer"/>
    <w:basedOn w:val="Normal"/>
    <w:link w:val="Pieddepag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0F8"/>
  </w:style>
  <w:style w:type="table" w:styleId="Grilledutableau">
    <w:name w:val="Table Grid"/>
    <w:basedOn w:val="TableauNormal"/>
    <w:uiPriority w:val="39"/>
    <w:rsid w:val="001E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Moissenet Florent</dc:creator>
  <cp:keywords/>
  <dc:description/>
  <cp:lastModifiedBy>Moissenet Florent</cp:lastModifiedBy>
  <cp:revision>6</cp:revision>
  <dcterms:created xsi:type="dcterms:W3CDTF">2018-05-04T12:01:00Z</dcterms:created>
  <dcterms:modified xsi:type="dcterms:W3CDTF">2018-05-04T12:17:00Z</dcterms:modified>
</cp:coreProperties>
</file>